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spacing w:after="0" w:before="0" w:line="360" w:lineRule="auto"/>
        <w:jc w:val="right"/>
        <w:rPr>
          <w:b w:val="1"/>
          <w:sz w:val="22"/>
          <w:szCs w:val="22"/>
        </w:rPr>
      </w:pPr>
      <w:bookmarkStart w:colFirst="0" w:colLast="0" w:name="_1fob9te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Lisa 1</w:t>
      </w:r>
    </w:p>
    <w:p w:rsidR="00000000" w:rsidDel="00000000" w:rsidP="00000000" w:rsidRDefault="00000000" w:rsidRPr="00000000" w14:paraId="00000002">
      <w:pPr>
        <w:pStyle w:val="Heading2"/>
        <w:keepLines w:val="0"/>
        <w:spacing w:after="0" w:before="0" w:line="360" w:lineRule="auto"/>
        <w:jc w:val="both"/>
        <w:rPr>
          <w:b w:val="1"/>
          <w:sz w:val="22"/>
          <w:szCs w:val="22"/>
        </w:rPr>
      </w:pPr>
      <w:bookmarkStart w:colFirst="0" w:colLast="0" w:name="_3znysh7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Esildise vorm noortemagistritöö teema kinnitamiseks</w:t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08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84"/>
        <w:tblGridChange w:id="0">
          <w:tblGrid>
            <w:gridCol w:w="30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Saabunud: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Number: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Kuupäev: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OTSUS: </w:t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ESILDIS NOORTEMAGISTRITÖÖ TEEMA KINNITAMISEKS</w:t>
      </w:r>
    </w:p>
    <w:tbl>
      <w:tblPr>
        <w:tblStyle w:val="Table2"/>
        <w:tblW w:w="8925.0" w:type="dxa"/>
        <w:jc w:val="left"/>
        <w:tblInd w:w="-14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360"/>
        <w:gridCol w:w="600"/>
        <w:gridCol w:w="2250"/>
        <w:gridCol w:w="2715"/>
        <w:tblGridChange w:id="0">
          <w:tblGrid>
            <w:gridCol w:w="3360"/>
            <w:gridCol w:w="600"/>
            <w:gridCol w:w="2250"/>
            <w:gridCol w:w="271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ffffff" w:space="0" w:sz="6" w:val="single"/>
              <w:left w:color="ffffff" w:space="0" w:sz="6" w:val="single"/>
              <w:bottom w:color="000000" w:space="0" w:sz="6" w:val="single"/>
              <w:right w:color="ffffff" w:space="0" w:sz="6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Andmed noortemagistritöö kirjutaja kohta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Perekonnanimi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Eesnimi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Aadress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ind w:righ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E-post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Sünniaeg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ind w:right="34"/>
              <w:jc w:val="both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Organisatsiooni astumise aeg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Ametikoht organisatsioonis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Järk (noorliikme puhul)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ffffff" w:space="0" w:sz="6" w:val="single"/>
              <w:bottom w:color="000000" w:space="0" w:sz="6" w:val="single"/>
              <w:right w:color="ffffff" w:space="0" w:sz="6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Andmed noortemagistritöö juhendaja kohta</w:t>
            </w:r>
          </w:p>
        </w:tc>
      </w:tr>
      <w:tr>
        <w:trPr>
          <w:cantSplit w:val="0"/>
          <w:trHeight w:val="918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Perekonnanimi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ind w:righ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Eesnimi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Aadress</w:t>
            </w:r>
          </w:p>
          <w:p w:rsidR="00000000" w:rsidDel="00000000" w:rsidP="00000000" w:rsidRDefault="00000000" w:rsidRPr="00000000" w14:paraId="00000027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Haridustase</w:t>
              <w:br w:type="textWrapping"/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ind w:right="3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E-post</w:t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Töökoht ja amet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ind w:right="3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Lisainfo (nt ametikoht organisatsioonis) </w:t>
            </w:r>
          </w:p>
          <w:p w:rsidR="00000000" w:rsidDel="00000000" w:rsidP="00000000" w:rsidRDefault="00000000" w:rsidRPr="00000000" w14:paraId="00000032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Noortemagistritöö teema 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Noortemagistritöö teema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Planeeritav töö valmimise aeg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Lühiülevaade kavandatavast tööst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Haridusasutus, mille kirjalike tööde koostamise ja vormistamise juhend võetakse töö kirjutamisel aluseks 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Allkiri ja kuupäev  _____________   /   _____________  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Style w:val="Heading1"/>
      <w:spacing w:after="0" w:before="0" w:line="276" w:lineRule="auto"/>
      <w:jc w:val="right"/>
      <w:rPr>
        <w:color w:val="999999"/>
      </w:rPr>
    </w:pPr>
    <w:bookmarkStart w:colFirst="0" w:colLast="0" w:name="_46trkm3tcb2h" w:id="2"/>
    <w:bookmarkEnd w:id="2"/>
    <w:r w:rsidDel="00000000" w:rsidR="00000000" w:rsidRPr="00000000">
      <w:rPr>
        <w:color w:val="999999"/>
        <w:sz w:val="22"/>
        <w:szCs w:val="22"/>
        <w:rtl w:val="0"/>
      </w:rPr>
      <w:t xml:space="preserve">Noortemagistritööde koostamise ja kaitsmise kord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